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B2" w:rsidRPr="001A7E37" w:rsidRDefault="00B416B2" w:rsidP="00B416B2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B416B2" w:rsidRPr="00B416B2" w:rsidRDefault="00B416B2" w:rsidP="00B416B2">
      <w:pPr>
        <w:widowControl/>
        <w:shd w:val="clear" w:color="auto" w:fill="EDEDED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B416B2">
        <w:rPr>
          <w:rFonts w:ascii="微软雅黑" w:eastAsia="微软雅黑" w:hAnsi="微软雅黑" w:cs="宋体" w:hint="eastAsia"/>
          <w:color w:val="666666"/>
          <w:kern w:val="0"/>
          <w:szCs w:val="21"/>
        </w:rPr>
        <w:t>产品型号：PN10-PN25</w:t>
      </w:r>
      <w:r w:rsidRPr="00B416B2"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  <w:t>产品特点：钢制</w:t>
      </w:r>
    </w:p>
    <w:p w:rsidR="00B416B2" w:rsidRPr="00B416B2" w:rsidRDefault="00B416B2" w:rsidP="00B416B2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B416B2">
        <w:rPr>
          <w:rFonts w:ascii="微软雅黑" w:eastAsia="微软雅黑" w:hAnsi="微软雅黑" w:cs="宋体" w:hint="eastAsia"/>
          <w:color w:val="666666"/>
          <w:kern w:val="0"/>
          <w:szCs w:val="21"/>
        </w:rPr>
        <w:t>详细介绍</w:t>
      </w:r>
    </w:p>
    <w:p w:rsidR="00B416B2" w:rsidRPr="00B416B2" w:rsidRDefault="00B416B2" w:rsidP="00B416B2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B416B2">
        <w:rPr>
          <w:rFonts w:ascii="微软雅黑" w:eastAsia="微软雅黑" w:hAnsi="微软雅黑" w:cs="宋体"/>
          <w:color w:val="666666"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B416B2" w:rsidRPr="00B416B2" w:rsidRDefault="00B416B2" w:rsidP="00B416B2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B416B2">
        <w:rPr>
          <w:rFonts w:ascii="微软雅黑" w:eastAsia="微软雅黑" w:hAnsi="微软雅黑" w:cs="宋体" w:hint="eastAsia"/>
          <w:b/>
          <w:bCs/>
          <w:color w:val="666666"/>
          <w:kern w:val="0"/>
        </w:rPr>
        <w:t>PN25带颈对焊钢制管法兰(mm)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9"/>
        <w:gridCol w:w="752"/>
        <w:gridCol w:w="477"/>
        <w:gridCol w:w="581"/>
        <w:gridCol w:w="779"/>
        <w:gridCol w:w="535"/>
        <w:gridCol w:w="920"/>
        <w:gridCol w:w="792"/>
        <w:gridCol w:w="485"/>
        <w:gridCol w:w="420"/>
        <w:gridCol w:w="420"/>
        <w:gridCol w:w="420"/>
        <w:gridCol w:w="300"/>
        <w:gridCol w:w="300"/>
        <w:gridCol w:w="596"/>
      </w:tblGrid>
      <w:tr w:rsidR="00B416B2" w:rsidRPr="00B416B2" w:rsidTr="00B416B2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公称尺寸DN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钢管外径</w:t>
            </w:r>
          </w:p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法兰焊端外径A1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连接尺寸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法兰厚度C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法兰颈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坡口宽度b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法兰外径D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螺栓孔中心圆直径L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曙栓孔直径L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螺栓孔数量n(个)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螺栓Th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S</w:t>
            </w:r>
          </w:p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H1</w:t>
            </w:r>
          </w:p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R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26.9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139.7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219.1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323.9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355.6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</w:tr>
      <w:tr w:rsidR="00B416B2" w:rsidRPr="00B416B2" w:rsidTr="00B416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845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770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M36×3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16B2" w:rsidRPr="00B416B2" w:rsidRDefault="00B416B2" w:rsidP="00B41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16B2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</w:tr>
    </w:tbl>
    <w:p w:rsidR="002D3543" w:rsidRDefault="002D3543"/>
    <w:sectPr w:rsidR="002D3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543" w:rsidRDefault="002D3543" w:rsidP="00B416B2">
      <w:r>
        <w:separator/>
      </w:r>
    </w:p>
  </w:endnote>
  <w:endnote w:type="continuationSeparator" w:id="1">
    <w:p w:rsidR="002D3543" w:rsidRDefault="002D3543" w:rsidP="00B41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543" w:rsidRDefault="002D3543" w:rsidP="00B416B2">
      <w:r>
        <w:separator/>
      </w:r>
    </w:p>
  </w:footnote>
  <w:footnote w:type="continuationSeparator" w:id="1">
    <w:p w:rsidR="002D3543" w:rsidRDefault="002D3543" w:rsidP="00B416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6B2"/>
    <w:rsid w:val="002D3543"/>
    <w:rsid w:val="00B41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6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6B2"/>
    <w:rPr>
      <w:sz w:val="18"/>
      <w:szCs w:val="18"/>
    </w:rPr>
  </w:style>
  <w:style w:type="paragraph" w:styleId="a5">
    <w:name w:val="Normal (Web)"/>
    <w:basedOn w:val="a"/>
    <w:uiPriority w:val="99"/>
    <w:unhideWhenUsed/>
    <w:rsid w:val="00B41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16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9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1142</Characters>
  <Application>Microsoft Office Word</Application>
  <DocSecurity>0</DocSecurity>
  <Lines>9</Lines>
  <Paragraphs>2</Paragraphs>
  <ScaleCrop>false</ScaleCrop>
  <Company>Microsoft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2018-04-01T05:15:00Z</dcterms:created>
  <dcterms:modified xsi:type="dcterms:W3CDTF">2018-04-01T05:15:00Z</dcterms:modified>
</cp:coreProperties>
</file>