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2AF" w:rsidRPr="001A7E37" w:rsidRDefault="003062AF" w:rsidP="003062AF">
      <w:pPr>
        <w:widowControl/>
        <w:shd w:val="clear" w:color="auto" w:fill="EDEDED"/>
        <w:spacing w:line="345" w:lineRule="atLeast"/>
        <w:jc w:val="left"/>
        <w:rPr>
          <w:rFonts w:ascii="微软雅黑" w:eastAsia="微软雅黑" w:hAnsi="微软雅黑" w:cs="宋体"/>
          <w:b/>
          <w:color w:val="666666"/>
          <w:kern w:val="0"/>
          <w:sz w:val="36"/>
          <w:szCs w:val="36"/>
        </w:rPr>
      </w:pPr>
      <w:r w:rsidRPr="001A7E37">
        <w:rPr>
          <w:rFonts w:ascii="微软雅黑" w:eastAsia="微软雅黑" w:hAnsi="微软雅黑" w:cs="宋体" w:hint="eastAsia"/>
          <w:b/>
          <w:color w:val="666666"/>
          <w:kern w:val="0"/>
          <w:sz w:val="36"/>
          <w:szCs w:val="36"/>
        </w:rPr>
        <w:t>产品详情</w:t>
      </w:r>
    </w:p>
    <w:p w:rsidR="0068552A" w:rsidRDefault="003062AF">
      <w:r>
        <w:rPr>
          <w:rFonts w:ascii="微软雅黑" w:eastAsia="微软雅黑" w:hAnsi="微软雅黑" w:hint="eastAsia"/>
          <w:color w:val="666666"/>
          <w:szCs w:val="21"/>
          <w:shd w:val="clear" w:color="auto" w:fill="EDEDED"/>
        </w:rPr>
        <w:t>产品型号：ANSI/JIS/DIN</w:t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  <w:shd w:val="clear" w:color="auto" w:fill="EDEDED"/>
        </w:rPr>
        <w:t xml:space="preserve">　　产品特点：主要适用于具有腐蚀介质的管道系统；法兰和平焊环可采用不同的材料，降低法兰成本，提高使用性能</w:t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  <w:shd w:val="clear" w:color="auto" w:fill="EDEDED"/>
        </w:rPr>
        <w:t xml:space="preserve">　　详细介绍</w:t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  <w:shd w:val="clear" w:color="auto" w:fill="EDEDED"/>
        </w:rPr>
        <w:t xml:space="preserve">　　平焊环松套法兰(HG20600、GB/T9121、JB/T83)制作较为简单，主要适用于具有腐蚀介质的管道系统；法兰和平焊环可采用不同的材料，降低法兰成本，提高使用性能。法兰密封面有突面、凹凸面、榫槽面。 生产标准：</w:t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  <w:shd w:val="clear" w:color="auto" w:fill="EDEDED"/>
        </w:rPr>
        <w:t xml:space="preserve">　　国标：GB/T9112-2000（GB9113·1-2000～GB9113·4-2000）</w:t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  <w:shd w:val="clear" w:color="auto" w:fill="EDEDED"/>
        </w:rPr>
        <w:t xml:space="preserve">　　船用标准：GB/T10747-89</w:t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  <w:shd w:val="clear" w:color="auto" w:fill="EDEDED"/>
        </w:rPr>
        <w:t xml:space="preserve">　　美标：ANSI B16.5 Class150、300、600、900、1500（WN、SO、BL、TH、LJ、SW）</w:t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  <w:shd w:val="clear" w:color="auto" w:fill="EDEDED"/>
        </w:rPr>
        <w:t xml:space="preserve">　　日标：JIS 5K、10K、16K、20K（PL、SO、BL、WN、TH、SW）</w:t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  <w:shd w:val="clear" w:color="auto" w:fill="EDEDED"/>
        </w:rPr>
        <w:t xml:space="preserve">　　德标：DIN2573、2572、2631、2576、2632、2633、2543、2634、2545（PL、</w:t>
      </w:r>
      <w:r>
        <w:rPr>
          <w:rFonts w:ascii="微软雅黑" w:eastAsia="微软雅黑" w:hAnsi="微软雅黑" w:hint="eastAsia"/>
          <w:color w:val="666666"/>
          <w:szCs w:val="21"/>
          <w:shd w:val="clear" w:color="auto" w:fill="EDEDED"/>
        </w:rPr>
        <w:lastRenderedPageBreak/>
        <w:t>SO、WN、BL、TH）</w:t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  <w:shd w:val="clear" w:color="auto" w:fill="EDEDED"/>
        </w:rPr>
        <w:t xml:space="preserve">　　化工部标准：HG5010-52～HG5028-58、HGJ44-91～HGJ65-91、HG20592-97系列、HG20615-97系列</w:t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  <w:shd w:val="clear" w:color="auto" w:fill="EDEDED"/>
        </w:rPr>
        <w:t xml:space="preserve">　　机械部标准：JB81-94～JB86-94、JB/T79-94～JB/T86-94、JB/T74-1994</w:t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  <w:shd w:val="clear" w:color="auto" w:fill="EDEDED"/>
        </w:rPr>
        <w:t xml:space="preserve">　　压力容器标准：JB1157-82～JB1160-82、JB4700-2000～JB4707-2000 B16.47A/B B16.39 B16.48</w:t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  <w:shd w:val="clear" w:color="auto" w:fill="EDEDED"/>
        </w:rPr>
        <w:t xml:space="preserve">　　生产材料:</w:t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  <w:shd w:val="clear" w:color="auto" w:fill="EDEDED"/>
        </w:rPr>
        <w:t xml:space="preserve">　　碳钢（Carbon Steel）:ASTM A105,20#、Q235、16Mn、 ASTM A350 LF1, LF2 CL1/CL2, LF3 CL1/CL2、ASTM A694 F42, F46, F48, F50, F52, F56, F60, F65, F70；</w:t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  <w:shd w:val="clear" w:color="auto" w:fill="EDEDED"/>
        </w:rPr>
        <w:t xml:space="preserve">　　不锈钢（Stainess Steel）: ASTM A182 F304、304L、 F316、316L、1Cr18Ni9Ti、0Cr18Ni9Ti、321、18-8；</w:t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  <w:shd w:val="clear" w:color="auto" w:fill="EDEDED"/>
        </w:rPr>
        <w:t xml:space="preserve">　　合金钢（Alloy Steel）: ASTM A182 F1、 F5a、 F9、 F11、 F12、 F22、F91、A182F12、A182F11、16MnR、Cr5Mo、12Cr1MoV、15CrMo、12Cr2Mo1、A335P22、 St45.8/Ⅲ；</w:t>
      </w:r>
    </w:p>
    <w:sectPr w:rsidR="006855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552A" w:rsidRDefault="0068552A" w:rsidP="003062AF">
      <w:r>
        <w:separator/>
      </w:r>
    </w:p>
  </w:endnote>
  <w:endnote w:type="continuationSeparator" w:id="1">
    <w:p w:rsidR="0068552A" w:rsidRDefault="0068552A" w:rsidP="003062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552A" w:rsidRDefault="0068552A" w:rsidP="003062AF">
      <w:r>
        <w:separator/>
      </w:r>
    </w:p>
  </w:footnote>
  <w:footnote w:type="continuationSeparator" w:id="1">
    <w:p w:rsidR="0068552A" w:rsidRDefault="0068552A" w:rsidP="003062A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62AF"/>
    <w:rsid w:val="003062AF"/>
    <w:rsid w:val="006855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62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062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062A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062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062A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152</Words>
  <Characters>869</Characters>
  <Application>Microsoft Office Word</Application>
  <DocSecurity>0</DocSecurity>
  <Lines>7</Lines>
  <Paragraphs>2</Paragraphs>
  <ScaleCrop>false</ScaleCrop>
  <Company>Microsoft</Company>
  <LinksUpToDate>false</LinksUpToDate>
  <CharactersWithSpaces>1019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2018-04-01T05:13:00Z</dcterms:created>
  <dcterms:modified xsi:type="dcterms:W3CDTF">2018-04-01T05:14:00Z</dcterms:modified>
</cp:coreProperties>
</file>